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9" w:line="560" w:lineRule="exact"/>
        <w:ind w:left="1906" w:right="1603" w:firstLine="215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hint="eastAsia" w:ascii="宋体" w:hAnsi="宋体" w:eastAsia="宋体" w:cs="宋体"/>
          <w:spacing w:val="-28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唐河县</w:t>
      </w:r>
      <w:r>
        <w:rPr>
          <w:rFonts w:hint="eastAsia" w:ascii="宋体" w:hAnsi="宋体" w:eastAsia="宋体" w:cs="宋体"/>
          <w:spacing w:val="-47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生态环境局</w:t>
      </w:r>
      <w:r>
        <w:rPr>
          <w:rFonts w:ascii="宋体" w:hAnsi="宋体" w:eastAsia="宋体" w:cs="宋体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政务服务事</w:t>
      </w:r>
      <w:r>
        <w:rPr>
          <w:rFonts w:ascii="宋体" w:hAnsi="宋体" w:eastAsia="宋体" w:cs="宋体"/>
          <w:spacing w:val="-1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5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事前辅导、全程帮办”申请表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"/>
        </w:rPr>
      </w:pPr>
    </w:p>
    <w:tbl>
      <w:tblPr>
        <w:tblStyle w:val="5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488"/>
        <w:gridCol w:w="11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560" w:lineRule="exact"/>
              <w:ind w:left="3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9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4" w:line="560" w:lineRule="exact"/>
              <w:ind w:left="26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址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60" w:lineRule="exact"/>
              <w:ind w:left="131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要负责人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560" w:lineRule="exact"/>
              <w:ind w:left="104" w:right="11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4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560" w:lineRule="exact"/>
              <w:ind w:left="2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560" w:lineRule="exact"/>
              <w:ind w:left="247" w:right="141" w:hanging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560" w:lineRule="exact"/>
              <w:ind w:left="68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申请办理</w:t>
            </w:r>
            <w:r>
              <w:rPr>
                <w:rFonts w:ascii="宋体" w:hAnsi="宋体" w:eastAsia="宋体" w:cs="宋体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560" w:lineRule="exact"/>
              <w:ind w:left="6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选填)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9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□大厅综合窗口办结</w:t>
            </w:r>
            <w:r>
              <w:rPr>
                <w:rFonts w:ascii="宋体" w:hAnsi="宋体" w:eastAsia="宋体" w:cs="宋体"/>
                <w:sz w:val="23"/>
                <w:szCs w:val="23"/>
              </w:rPr>
              <w:t>领证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达办理结果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□事前辅导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4" w:line="560" w:lineRule="exact"/>
              <w:ind w:left="5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申请日期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560" w:lineRule="exact"/>
              <w:ind w:left="194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以下内容由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XX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局行政审批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代办人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07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收时间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法律责任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60" w:lineRule="exact"/>
              <w:ind w:left="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3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.申请人填报本表格视为同意授权委托审批工作人员(帮办代办人员)开展相关服务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相关服务产生的法律后果及</w:t>
            </w: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法律责任由申请人承担。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2.经办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人非单位法人的，应当提交授权委托书。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footerReference r:id="rId5" w:type="default"/>
          <w:pgSz w:w="12080" w:h="16940"/>
          <w:pgMar w:top="1439" w:right="1605" w:bottom="1936" w:left="1044" w:header="0" w:footer="1561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3"/>
        <w:position w:val="1"/>
        <w:sz w:val="28"/>
        <w:szCs w:val="28"/>
      </w:rPr>
      <w:t>-8-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MzQ4M2U4YjJjNGYwNGNkODJmYTFlZmExNWFjNzgifQ=="/>
  </w:docVars>
  <w:rsids>
    <w:rsidRoot w:val="5BFF2C79"/>
    <w:rsid w:val="29CB6485"/>
    <w:rsid w:val="5B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303</Characters>
  <Lines>0</Lines>
  <Paragraphs>0</Paragraphs>
  <TotalTime>1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2022-10-08T06:38:00Z</dcterms:created>
  <dc:creator>别搭理我</dc:creator>
  <cp:lastModifiedBy>未定义</cp:lastModifiedBy>
  <dcterms:modified xsi:type="dcterms:W3CDTF">2022-10-09T07:12:42Z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72A06BAC7E3D4307A216C85258DF133C</vt:lpwstr>
  </property>
</Properties>
</file>